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3406" w14:textId="77777777" w:rsidR="00DF0B09" w:rsidRDefault="00DF0B09">
      <w:pPr>
        <w:pStyle w:val="SenderName"/>
        <w:rPr>
          <w:rFonts w:ascii="Helvetica" w:hAnsi="Helvetica"/>
          <w:b/>
          <w:bCs/>
          <w:sz w:val="30"/>
          <w:szCs w:val="30"/>
        </w:rPr>
      </w:pPr>
    </w:p>
    <w:p w14:paraId="1745340C" w14:textId="77777777" w:rsidR="00DF0B09" w:rsidRDefault="00000000" w:rsidP="00727FE0">
      <w:pPr>
        <w:pStyle w:val="Body"/>
        <w:spacing w:line="192" w:lineRule="auto"/>
        <w:jc w:val="center"/>
        <w:rPr>
          <w:rFonts w:ascii="Helvetica" w:eastAsia="Helvetica" w:hAnsi="Helvetica" w:cs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>Friends of 2026 Catfish Days Sponsorship Form</w:t>
      </w:r>
    </w:p>
    <w:p w14:paraId="1745340D" w14:textId="77777777" w:rsidR="00DF0B09" w:rsidRDefault="00DF0B09">
      <w:pPr>
        <w:pStyle w:val="Body"/>
        <w:spacing w:line="20" w:lineRule="exact"/>
        <w:jc w:val="center"/>
        <w:rPr>
          <w:b/>
          <w:bCs/>
          <w:sz w:val="30"/>
          <w:szCs w:val="30"/>
        </w:rPr>
      </w:pPr>
    </w:p>
    <w:p w14:paraId="1745340E" w14:textId="77777777" w:rsidR="00DF0B09" w:rsidRDefault="00000000">
      <w:pPr>
        <w:pStyle w:val="Body"/>
        <w:numPr>
          <w:ilvl w:val="0"/>
          <w:numId w:val="1"/>
        </w:numPr>
        <w:spacing w:line="288" w:lineRule="auto"/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b/>
          <w:bCs/>
          <w:color w:val="202020"/>
          <w:sz w:val="30"/>
          <w:szCs w:val="30"/>
        </w:rPr>
        <w:t xml:space="preserve">  </w:t>
      </w:r>
      <w:r>
        <w:rPr>
          <w:rFonts w:ascii="Helvetica" w:hAnsi="Helvetica"/>
          <w:color w:val="202020"/>
          <w:sz w:val="30"/>
          <w:szCs w:val="30"/>
        </w:rPr>
        <w:t xml:space="preserve">$1,000 Gold Sponsorship: Catfish Poster + Signage at Car Show, Fishing Contest, and Golf Tournament Hole Sponsorship + 6 Catfish Days buttons + 1 VIP Parking Space + Recognition on Catfish Days Float </w:t>
      </w:r>
      <w:proofErr w:type="gramStart"/>
      <w:r>
        <w:rPr>
          <w:rFonts w:ascii="Helvetica" w:hAnsi="Helvetica"/>
          <w:color w:val="202020"/>
          <w:sz w:val="30"/>
          <w:szCs w:val="30"/>
        </w:rPr>
        <w:t>( 21</w:t>
      </w:r>
      <w:proofErr w:type="gramEnd"/>
      <w:r>
        <w:rPr>
          <w:rFonts w:ascii="Helvetica" w:hAnsi="Helvetica"/>
          <w:color w:val="202020"/>
          <w:sz w:val="30"/>
          <w:szCs w:val="30"/>
        </w:rPr>
        <w:t xml:space="preserve"> parades) + All Catfish Days Fund Raising Events + Christmas Party Invite + Verbal shoutout from the stage during the awards ceremony.</w:t>
      </w:r>
    </w:p>
    <w:p w14:paraId="1745340F" w14:textId="77777777" w:rsidR="00DF0B09" w:rsidRDefault="00000000">
      <w:pPr>
        <w:pStyle w:val="Body"/>
        <w:numPr>
          <w:ilvl w:val="0"/>
          <w:numId w:val="2"/>
        </w:numPr>
        <w:spacing w:line="288" w:lineRule="auto"/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 $500 Silver Sponsorship: Catfish Poster + Signage at Car Show, Fishing Contest, and Golf Tournament Hole Sponsorship + 4 Catfish Days buttons + Verbal shoutout from the stage during the awards ceremony.</w:t>
      </w:r>
    </w:p>
    <w:p w14:paraId="17453410" w14:textId="77777777" w:rsidR="00DF0B09" w:rsidRDefault="00000000">
      <w:pPr>
        <w:pStyle w:val="Body"/>
        <w:numPr>
          <w:ilvl w:val="0"/>
          <w:numId w:val="2"/>
        </w:numPr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 $250 Bronze Sponsorship: Catfish Poster + Signage at Car Show, Fishing Contest, and Golf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7453421" wp14:editId="17453422">
            <wp:simplePos x="0" y="0"/>
            <wp:positionH relativeFrom="page">
              <wp:posOffset>3400122</wp:posOffset>
            </wp:positionH>
            <wp:positionV relativeFrom="page">
              <wp:posOffset>655319</wp:posOffset>
            </wp:positionV>
            <wp:extent cx="972156" cy="978608"/>
            <wp:effectExtent l="0" t="0" r="0" b="0"/>
            <wp:wrapNone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156" cy="9786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202020"/>
          <w:sz w:val="30"/>
          <w:szCs w:val="30"/>
        </w:rPr>
        <w:t>Tournament Hole Sponsorship + 2 Catfish Days buttons.</w:t>
      </w:r>
    </w:p>
    <w:p w14:paraId="17453411" w14:textId="77777777" w:rsidR="00DF0B09" w:rsidRDefault="00DF0B09">
      <w:pPr>
        <w:pStyle w:val="Body"/>
        <w:spacing w:line="24" w:lineRule="auto"/>
        <w:rPr>
          <w:rFonts w:ascii="Helvetica" w:eastAsia="Helvetica" w:hAnsi="Helvetica" w:cs="Helvetica"/>
          <w:color w:val="202020"/>
          <w:sz w:val="30"/>
          <w:szCs w:val="30"/>
          <w:u w:val="single"/>
        </w:rPr>
      </w:pPr>
    </w:p>
    <w:p w14:paraId="17453412" w14:textId="77777777" w:rsidR="00DF0B09" w:rsidRDefault="00000000">
      <w:pPr>
        <w:pStyle w:val="Body"/>
        <w:jc w:val="center"/>
        <w:rPr>
          <w:rFonts w:ascii="Helvetica" w:eastAsia="Helvetica" w:hAnsi="Helvetica" w:cs="Helvetica"/>
          <w:color w:val="202020"/>
          <w:sz w:val="30"/>
          <w:szCs w:val="30"/>
          <w:u w:val="single"/>
        </w:rPr>
      </w:pPr>
      <w:r>
        <w:rPr>
          <w:rFonts w:ascii="Helvetica" w:hAnsi="Helvetica"/>
          <w:color w:val="202020"/>
          <w:sz w:val="30"/>
          <w:szCs w:val="30"/>
          <w:u w:val="single"/>
        </w:rPr>
        <w:t>Individual Events Option</w:t>
      </w:r>
    </w:p>
    <w:p w14:paraId="17453413" w14:textId="77777777" w:rsidR="00DF0B09" w:rsidRDefault="00DF0B09">
      <w:pPr>
        <w:pStyle w:val="Body"/>
        <w:spacing w:after="120" w:line="20" w:lineRule="exact"/>
        <w:jc w:val="center"/>
        <w:rPr>
          <w:rFonts w:ascii="Helvetica" w:eastAsia="Helvetica" w:hAnsi="Helvetica" w:cs="Helvetica"/>
          <w:i/>
          <w:iCs/>
          <w:color w:val="202020"/>
          <w:sz w:val="30"/>
          <w:szCs w:val="30"/>
        </w:rPr>
        <w:sectPr w:rsidR="00DF0B09">
          <w:headerReference w:type="default" r:id="rId8"/>
          <w:footerReference w:type="default" r:id="rId9"/>
          <w:pgSz w:w="12240" w:h="15840"/>
          <w:pgMar w:top="0" w:right="360" w:bottom="360" w:left="360" w:header="0" w:footer="0" w:gutter="0"/>
          <w:cols w:space="720"/>
        </w:sectPr>
      </w:pPr>
    </w:p>
    <w:p w14:paraId="17453414" w14:textId="77777777" w:rsidR="00DF0B09" w:rsidRDefault="00000000">
      <w:pPr>
        <w:pStyle w:val="Body"/>
        <w:numPr>
          <w:ilvl w:val="0"/>
          <w:numId w:val="3"/>
        </w:numPr>
        <w:spacing w:line="168" w:lineRule="auto"/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    $50 Catfish Days Poster</w:t>
      </w:r>
    </w:p>
    <w:p w14:paraId="17453415" w14:textId="77777777" w:rsidR="00DF0B09" w:rsidRDefault="00000000">
      <w:pPr>
        <w:pStyle w:val="Body"/>
        <w:numPr>
          <w:ilvl w:val="0"/>
          <w:numId w:val="2"/>
        </w:numPr>
        <w:spacing w:line="168" w:lineRule="auto"/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    $50 Fishing Contest</w:t>
      </w:r>
    </w:p>
    <w:p w14:paraId="17453416" w14:textId="77777777" w:rsidR="00DF0B09" w:rsidRDefault="00000000">
      <w:pPr>
        <w:pStyle w:val="Body"/>
        <w:numPr>
          <w:ilvl w:val="0"/>
          <w:numId w:val="3"/>
        </w:numPr>
        <w:spacing w:line="168" w:lineRule="auto"/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    $100 Car Show</w:t>
      </w:r>
    </w:p>
    <w:p w14:paraId="17453417" w14:textId="77777777" w:rsidR="00DF0B09" w:rsidRDefault="00000000">
      <w:pPr>
        <w:pStyle w:val="Body"/>
        <w:numPr>
          <w:ilvl w:val="0"/>
          <w:numId w:val="4"/>
        </w:numPr>
        <w:spacing w:line="168" w:lineRule="auto"/>
        <w:rPr>
          <w:rFonts w:ascii="Helvetica" w:hAnsi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  $100 Golf Tournament Hole     Sponsor</w:t>
      </w:r>
    </w:p>
    <w:p w14:paraId="17453418" w14:textId="77777777" w:rsidR="00DF0B09" w:rsidRDefault="00000000">
      <w:pPr>
        <w:pStyle w:val="Body"/>
        <w:numPr>
          <w:ilvl w:val="0"/>
          <w:numId w:val="4"/>
        </w:numPr>
        <w:spacing w:line="340" w:lineRule="exact"/>
        <w:rPr>
          <w:rFonts w:ascii="Helvetica" w:hAnsi="Helvetica"/>
          <w:color w:val="202020"/>
          <w:sz w:val="30"/>
          <w:szCs w:val="30"/>
        </w:rPr>
        <w:sectPr w:rsidR="00DF0B09">
          <w:type w:val="continuous"/>
          <w:pgSz w:w="12240" w:h="15840"/>
          <w:pgMar w:top="0" w:right="360" w:bottom="360" w:left="360" w:header="0" w:footer="0" w:gutter="0"/>
          <w:cols w:num="2" w:space="576"/>
        </w:sectPr>
      </w:pPr>
      <w:r>
        <w:rPr>
          <w:rFonts w:ascii="Helvetica" w:hAnsi="Helvetica"/>
          <w:color w:val="202020"/>
          <w:sz w:val="30"/>
          <w:szCs w:val="30"/>
        </w:rPr>
        <w:t xml:space="preserve">  I would like to donate a Raffle Prize</w:t>
      </w:r>
    </w:p>
    <w:p w14:paraId="17453419" w14:textId="77777777" w:rsidR="00DF0B09" w:rsidRDefault="00DF0B09">
      <w:pPr>
        <w:pStyle w:val="Body"/>
        <w:rPr>
          <w:rFonts w:ascii="Helvetica" w:eastAsia="Helvetica" w:hAnsi="Helvetica" w:cs="Helvetica"/>
          <w:color w:val="202020"/>
          <w:sz w:val="30"/>
          <w:szCs w:val="30"/>
        </w:rPr>
      </w:pPr>
    </w:p>
    <w:p w14:paraId="1745341A" w14:textId="77777777" w:rsidR="00DF0B09" w:rsidRDefault="00000000">
      <w:pPr>
        <w:pStyle w:val="Body"/>
        <w:rPr>
          <w:rFonts w:ascii="Helvetica" w:eastAsia="Helvetica" w:hAnsi="Helvetica" w:cs="Helvetica"/>
          <w:color w:val="202020"/>
          <w:sz w:val="26"/>
          <w:szCs w:val="26"/>
        </w:rPr>
      </w:pPr>
      <w:r>
        <w:rPr>
          <w:rFonts w:ascii="Helvetica" w:hAnsi="Helvetica"/>
          <w:color w:val="202020"/>
          <w:sz w:val="26"/>
          <w:szCs w:val="26"/>
        </w:rPr>
        <w:t>CONTACT INFORMATION:</w:t>
      </w:r>
    </w:p>
    <w:p w14:paraId="1745341B" w14:textId="77777777" w:rsidR="00DF0B09" w:rsidRDefault="00000000">
      <w:pPr>
        <w:pStyle w:val="Body"/>
        <w:rPr>
          <w:rFonts w:ascii="Helvetica" w:eastAsia="Helvetica" w:hAnsi="Helvetica" w:cs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Business </w:t>
      </w:r>
      <w:proofErr w:type="gramStart"/>
      <w:r>
        <w:rPr>
          <w:rFonts w:ascii="Helvetica" w:hAnsi="Helvetica"/>
          <w:color w:val="202020"/>
          <w:sz w:val="30"/>
          <w:szCs w:val="30"/>
        </w:rPr>
        <w:t>Name:_</w:t>
      </w:r>
      <w:proofErr w:type="gramEnd"/>
      <w:r>
        <w:rPr>
          <w:rFonts w:ascii="Helvetica" w:hAnsi="Helvetica"/>
          <w:color w:val="202020"/>
          <w:sz w:val="30"/>
          <w:szCs w:val="30"/>
        </w:rPr>
        <w:t>______________________________________________________</w:t>
      </w:r>
    </w:p>
    <w:p w14:paraId="1745341C" w14:textId="77777777" w:rsidR="00DF0B09" w:rsidRDefault="00000000">
      <w:pPr>
        <w:pStyle w:val="Body"/>
        <w:rPr>
          <w:rFonts w:ascii="Helvetica" w:eastAsia="Helvetica" w:hAnsi="Helvetica" w:cs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 xml:space="preserve">Name _______________________________Address__________________________ </w:t>
      </w:r>
    </w:p>
    <w:p w14:paraId="1745341D" w14:textId="77777777" w:rsidR="00DF0B09" w:rsidRDefault="00000000">
      <w:pPr>
        <w:pStyle w:val="Body"/>
        <w:rPr>
          <w:rFonts w:ascii="Helvetica" w:eastAsia="Helvetica" w:hAnsi="Helvetica" w:cs="Helvetica"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>City______________________________________ State________ Zip____________</w:t>
      </w:r>
    </w:p>
    <w:p w14:paraId="1745341E" w14:textId="77777777" w:rsidR="00DF0B09" w:rsidRDefault="00000000">
      <w:pPr>
        <w:pStyle w:val="Body"/>
        <w:rPr>
          <w:rFonts w:eastAsia="Avenir Next Regular" w:cs="Avenir Next Regular"/>
          <w:b/>
          <w:bCs/>
          <w:color w:val="202020"/>
          <w:sz w:val="30"/>
          <w:szCs w:val="30"/>
        </w:rPr>
      </w:pPr>
      <w:r>
        <w:rPr>
          <w:rFonts w:ascii="Helvetica" w:hAnsi="Helvetica"/>
          <w:color w:val="202020"/>
          <w:sz w:val="30"/>
          <w:szCs w:val="30"/>
        </w:rPr>
        <w:t>Phone_____________________Email______________________________________</w:t>
      </w:r>
    </w:p>
    <w:p w14:paraId="1745341F" w14:textId="77777777" w:rsidR="00DF0B09" w:rsidRDefault="00DF0B09">
      <w:pPr>
        <w:pStyle w:val="Body"/>
        <w:rPr>
          <w:rFonts w:eastAsia="Avenir Next Regular" w:cs="Avenir Next Regular"/>
          <w:b/>
          <w:bCs/>
          <w:color w:val="202020"/>
          <w:sz w:val="30"/>
          <w:szCs w:val="30"/>
        </w:rPr>
      </w:pPr>
    </w:p>
    <w:p w14:paraId="17453420" w14:textId="77777777" w:rsidR="00DF0B09" w:rsidRDefault="00000000">
      <w:pPr>
        <w:pStyle w:val="Body"/>
      </w:pPr>
      <w:r>
        <w:rPr>
          <w:rFonts w:ascii="Times New Roman" w:hAnsi="Times New Roman"/>
          <w:color w:val="202020"/>
          <w:sz w:val="26"/>
          <w:szCs w:val="26"/>
        </w:rPr>
        <w:t xml:space="preserve">PAYMENT </w:t>
      </w:r>
      <w:proofErr w:type="spellStart"/>
      <w:proofErr w:type="gramStart"/>
      <w:r>
        <w:rPr>
          <w:rFonts w:ascii="Times New Roman" w:hAnsi="Times New Roman"/>
          <w:color w:val="202020"/>
          <w:sz w:val="26"/>
          <w:szCs w:val="26"/>
        </w:rPr>
        <w:t>INFORMATION:Please</w:t>
      </w:r>
      <w:proofErr w:type="spellEnd"/>
      <w:proofErr w:type="gramEnd"/>
      <w:r>
        <w:rPr>
          <w:rFonts w:ascii="Times New Roman" w:hAnsi="Times New Roman"/>
          <w:color w:val="202020"/>
          <w:sz w:val="26"/>
          <w:szCs w:val="26"/>
        </w:rPr>
        <w:t xml:space="preserve"> make check payable to: Trempealeau Lions Club at Trempealeau Lions Club, </w:t>
      </w:r>
      <w:r>
        <w:rPr>
          <w:rFonts w:ascii="Times New Roman" w:hAnsi="Times New Roman"/>
          <w:color w:val="202020"/>
          <w:sz w:val="26"/>
          <w:szCs w:val="26"/>
          <w:lang w:val="pt-PT"/>
        </w:rPr>
        <w:t>PO Box 212</w:t>
      </w:r>
      <w:r>
        <w:rPr>
          <w:rFonts w:ascii="Times New Roman" w:hAnsi="Times New Roman"/>
          <w:color w:val="202020"/>
          <w:sz w:val="26"/>
          <w:szCs w:val="26"/>
        </w:rPr>
        <w:t>, Trempealeau, WI 54661</w:t>
      </w:r>
    </w:p>
    <w:sectPr w:rsidR="00DF0B09">
      <w:type w:val="continuous"/>
      <w:pgSz w:w="12240" w:h="15840"/>
      <w:pgMar w:top="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FAEA" w14:textId="77777777" w:rsidR="00D4066B" w:rsidRDefault="00D4066B">
      <w:r>
        <w:separator/>
      </w:r>
    </w:p>
  </w:endnote>
  <w:endnote w:type="continuationSeparator" w:id="0">
    <w:p w14:paraId="7CC1060C" w14:textId="77777777" w:rsidR="00D4066B" w:rsidRDefault="00D4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uperclarendon Light"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Superclarendon 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3424" w14:textId="77777777" w:rsidR="00DF0B09" w:rsidRDefault="00DF0B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EFCA" w14:textId="77777777" w:rsidR="00D4066B" w:rsidRDefault="00D4066B">
      <w:r>
        <w:separator/>
      </w:r>
    </w:p>
  </w:footnote>
  <w:footnote w:type="continuationSeparator" w:id="0">
    <w:p w14:paraId="231A72ED" w14:textId="77777777" w:rsidR="00D4066B" w:rsidRDefault="00D4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3423" w14:textId="77777777" w:rsidR="00DF0B09" w:rsidRDefault="00DF0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9.95pt;height:339.95pt;visibility:visible" o:bullet="t">
        <v:imagedata r:id="rId1" o:title="bullet_drafting"/>
      </v:shape>
    </w:pict>
  </w:numPicBullet>
  <w:abstractNum w:abstractNumId="0" w15:restartNumberingAfterBreak="0">
    <w:nsid w:val="69B63A5E"/>
    <w:multiLevelType w:val="hybridMultilevel"/>
    <w:tmpl w:val="DF80E4E0"/>
    <w:lvl w:ilvl="0" w:tplc="E3D4B734">
      <w:start w:val="1"/>
      <w:numFmt w:val="bullet"/>
      <w:lvlText w:val="•"/>
      <w:lvlPicBulletId w:val="0"/>
      <w:lvlJc w:val="left"/>
      <w:pPr>
        <w:ind w:left="2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4CE5E36">
      <w:start w:val="1"/>
      <w:numFmt w:val="bullet"/>
      <w:lvlText w:val="•"/>
      <w:lvlPicBulletId w:val="0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EE86934">
      <w:start w:val="1"/>
      <w:numFmt w:val="bullet"/>
      <w:lvlText w:val="•"/>
      <w:lvlPicBulletId w:val="0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B3EAC78">
      <w:start w:val="1"/>
      <w:numFmt w:val="bullet"/>
      <w:lvlText w:val="•"/>
      <w:lvlPicBulletId w:val="0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D5A4CC4">
      <w:start w:val="1"/>
      <w:numFmt w:val="bullet"/>
      <w:lvlText w:val="•"/>
      <w:lvlPicBulletId w:val="0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8740BF6">
      <w:start w:val="1"/>
      <w:numFmt w:val="bullet"/>
      <w:lvlText w:val="•"/>
      <w:lvlPicBulletId w:val="0"/>
      <w:lvlJc w:val="left"/>
      <w:pPr>
        <w:ind w:left="38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85CCC78">
      <w:start w:val="1"/>
      <w:numFmt w:val="bullet"/>
      <w:lvlText w:val="•"/>
      <w:lvlPicBulletId w:val="0"/>
      <w:lvlJc w:val="left"/>
      <w:pPr>
        <w:ind w:left="45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002DAA2">
      <w:start w:val="1"/>
      <w:numFmt w:val="bullet"/>
      <w:lvlText w:val="•"/>
      <w:lvlPicBulletId w:val="0"/>
      <w:lvlJc w:val="left"/>
      <w:pPr>
        <w:ind w:left="53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10722F7A">
      <w:start w:val="1"/>
      <w:numFmt w:val="bullet"/>
      <w:lvlText w:val="•"/>
      <w:lvlPicBulletId w:val="0"/>
      <w:lvlJc w:val="left"/>
      <w:pPr>
        <w:ind w:left="60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 w16cid:durableId="563375282">
    <w:abstractNumId w:val="0"/>
  </w:num>
  <w:num w:numId="2" w16cid:durableId="1761247122">
    <w:abstractNumId w:val="0"/>
    <w:lvlOverride w:ilvl="0">
      <w:lvl w:ilvl="0" w:tplc="E3D4B734">
        <w:start w:val="1"/>
        <w:numFmt w:val="bullet"/>
        <w:lvlText w:val="•"/>
        <w:lvlPicBulletId w:val="0"/>
        <w:lvlJc w:val="left"/>
        <w:pPr>
          <w:ind w:left="2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4CE5E36">
        <w:start w:val="1"/>
        <w:numFmt w:val="bullet"/>
        <w:lvlText w:val="•"/>
        <w:lvlPicBulletId w:val="0"/>
        <w:lvlJc w:val="left"/>
        <w:pPr>
          <w:ind w:left="98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AEE86934">
        <w:start w:val="1"/>
        <w:numFmt w:val="bullet"/>
        <w:lvlText w:val="•"/>
        <w:lvlPicBulletId w:val="0"/>
        <w:lvlJc w:val="left"/>
        <w:pPr>
          <w:ind w:left="170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B3EAC78">
        <w:start w:val="1"/>
        <w:numFmt w:val="bullet"/>
        <w:lvlText w:val="•"/>
        <w:lvlPicBulletId w:val="0"/>
        <w:lvlJc w:val="left"/>
        <w:pPr>
          <w:ind w:left="24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D5A4CC4">
        <w:start w:val="1"/>
        <w:numFmt w:val="bullet"/>
        <w:lvlText w:val="•"/>
        <w:lvlPicBulletId w:val="0"/>
        <w:lvlJc w:val="left"/>
        <w:pPr>
          <w:ind w:left="314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8740BF6">
        <w:start w:val="1"/>
        <w:numFmt w:val="bullet"/>
        <w:lvlText w:val="•"/>
        <w:lvlPicBulletId w:val="0"/>
        <w:lvlJc w:val="left"/>
        <w:pPr>
          <w:ind w:left="38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85CCC78">
        <w:start w:val="1"/>
        <w:numFmt w:val="bullet"/>
        <w:lvlText w:val="•"/>
        <w:lvlPicBulletId w:val="0"/>
        <w:lvlJc w:val="left"/>
        <w:pPr>
          <w:ind w:left="458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A002DAA2">
        <w:start w:val="1"/>
        <w:numFmt w:val="bullet"/>
        <w:lvlText w:val="•"/>
        <w:lvlPicBulletId w:val="0"/>
        <w:lvlJc w:val="left"/>
        <w:pPr>
          <w:ind w:left="530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10722F7A">
        <w:start w:val="1"/>
        <w:numFmt w:val="bullet"/>
        <w:lvlText w:val="•"/>
        <w:lvlPicBulletId w:val="0"/>
        <w:lvlJc w:val="left"/>
        <w:pPr>
          <w:ind w:left="60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" w16cid:durableId="1221209043">
    <w:abstractNumId w:val="0"/>
    <w:lvlOverride w:ilvl="0">
      <w:lvl w:ilvl="0" w:tplc="E3D4B734">
        <w:start w:val="1"/>
        <w:numFmt w:val="bullet"/>
        <w:lvlText w:val="•"/>
        <w:lvlPicBulletId w:val="0"/>
        <w:lvlJc w:val="left"/>
        <w:pPr>
          <w:ind w:left="2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4CE5E36">
        <w:start w:val="1"/>
        <w:numFmt w:val="bullet"/>
        <w:lvlText w:val="•"/>
        <w:lvlPicBulletId w:val="0"/>
        <w:lvlJc w:val="left"/>
        <w:pPr>
          <w:ind w:left="98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AEE86934">
        <w:start w:val="1"/>
        <w:numFmt w:val="bullet"/>
        <w:lvlText w:val="•"/>
        <w:lvlPicBulletId w:val="0"/>
        <w:lvlJc w:val="left"/>
        <w:pPr>
          <w:ind w:left="170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B3EAC78">
        <w:start w:val="1"/>
        <w:numFmt w:val="bullet"/>
        <w:lvlText w:val="•"/>
        <w:lvlPicBulletId w:val="0"/>
        <w:lvlJc w:val="left"/>
        <w:pPr>
          <w:ind w:left="24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D5A4CC4">
        <w:start w:val="1"/>
        <w:numFmt w:val="bullet"/>
        <w:lvlText w:val="•"/>
        <w:lvlPicBulletId w:val="0"/>
        <w:lvlJc w:val="left"/>
        <w:pPr>
          <w:ind w:left="314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8740BF6">
        <w:start w:val="1"/>
        <w:numFmt w:val="bullet"/>
        <w:lvlText w:val="•"/>
        <w:lvlPicBulletId w:val="0"/>
        <w:lvlJc w:val="left"/>
        <w:pPr>
          <w:ind w:left="38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85CCC78">
        <w:start w:val="1"/>
        <w:numFmt w:val="bullet"/>
        <w:lvlText w:val="•"/>
        <w:lvlPicBulletId w:val="0"/>
        <w:lvlJc w:val="left"/>
        <w:pPr>
          <w:ind w:left="458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A002DAA2">
        <w:start w:val="1"/>
        <w:numFmt w:val="bullet"/>
        <w:lvlText w:val="•"/>
        <w:lvlPicBulletId w:val="0"/>
        <w:lvlJc w:val="left"/>
        <w:pPr>
          <w:ind w:left="530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10722F7A">
        <w:start w:val="1"/>
        <w:numFmt w:val="bullet"/>
        <w:lvlText w:val="•"/>
        <w:lvlPicBulletId w:val="0"/>
        <w:lvlJc w:val="left"/>
        <w:pPr>
          <w:ind w:left="60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1776099596">
    <w:abstractNumId w:val="0"/>
    <w:lvlOverride w:ilvl="0">
      <w:lvl w:ilvl="0" w:tplc="E3D4B734">
        <w:start w:val="1"/>
        <w:numFmt w:val="bullet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4CE5E36">
        <w:start w:val="1"/>
        <w:numFmt w:val="bullet"/>
        <w:lvlText w:val="•"/>
        <w:lvlPicBulletId w:val="0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AEE86934">
        <w:start w:val="1"/>
        <w:numFmt w:val="bullet"/>
        <w:lvlText w:val="•"/>
        <w:lvlPicBulletId w:val="0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B3EAC78">
        <w:start w:val="1"/>
        <w:numFmt w:val="bullet"/>
        <w:lvlText w:val="•"/>
        <w:lvlPicBulletId w:val="0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D5A4CC4">
        <w:start w:val="1"/>
        <w:numFmt w:val="bullet"/>
        <w:lvlText w:val="•"/>
        <w:lvlPicBulletId w:val="0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8740BF6">
        <w:start w:val="1"/>
        <w:numFmt w:val="bullet"/>
        <w:lvlText w:val="•"/>
        <w:lvlPicBulletId w:val="0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85CCC78">
        <w:start w:val="1"/>
        <w:numFmt w:val="bullet"/>
        <w:lvlText w:val="•"/>
        <w:lvlPicBulletId w:val="0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A002DAA2">
        <w:start w:val="1"/>
        <w:numFmt w:val="bullet"/>
        <w:lvlText w:val="•"/>
        <w:lvlPicBulletId w:val="0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10722F7A">
        <w:start w:val="1"/>
        <w:numFmt w:val="bullet"/>
        <w:lvlText w:val="•"/>
        <w:lvlPicBulletId w:val="0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09"/>
    <w:rsid w:val="00727FE0"/>
    <w:rsid w:val="00C93033"/>
    <w:rsid w:val="00D4066B"/>
    <w:rsid w:val="00D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3406"/>
  <w15:docId w15:val="{5A995601-EAA1-421B-974C-294B156F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enderName">
    <w:name w:val="Sender Name"/>
    <w:pPr>
      <w:spacing w:before="2500" w:line="288" w:lineRule="auto"/>
      <w:jc w:val="center"/>
    </w:pPr>
    <w:rPr>
      <w:rFonts w:ascii="Superclarendon Light" w:hAnsi="Superclarendon Light" w:cs="Arial Unicode MS"/>
      <w:color w:val="191A19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  <w:spacing w:after="180" w:line="264" w:lineRule="auto"/>
    </w:pPr>
    <w:rPr>
      <w:rFonts w:ascii="Avenir Next Regular" w:hAnsi="Avenir Next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6_New_Photo">
  <a:themeElements>
    <a:clrScheme name="06_New_Photo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New_Photo">
      <a:majorFont>
        <a:latin typeface="Superclarendon Regular"/>
        <a:ea typeface="Superclarendon Regular"/>
        <a:cs typeface="Superclarendon Regular"/>
      </a:majorFont>
      <a:minorFont>
        <a:latin typeface="Superclarendon Regular"/>
        <a:ea typeface="Superclarendon Regular"/>
        <a:cs typeface="Superclarendon Regular"/>
      </a:minorFont>
    </a:fontScheme>
    <a:fmtScheme name="06_New_Phot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-369091"/>
            <a:satOff val="-11559"/>
            <a:lumOff val="-324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rgbClr val="444444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1151</Characters>
  <Application>Microsoft Office Word</Application>
  <DocSecurity>0</DocSecurity>
  <Lines>33</Lines>
  <Paragraphs>16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Whillock</cp:lastModifiedBy>
  <cp:revision>2</cp:revision>
  <dcterms:created xsi:type="dcterms:W3CDTF">2026-05-17T18:23:00Z</dcterms:created>
  <dcterms:modified xsi:type="dcterms:W3CDTF">2026-05-17T18:23:00Z</dcterms:modified>
</cp:coreProperties>
</file>